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73327D" w14:textId="5D4A495B" w:rsidR="009E6CE1" w:rsidRPr="00603F10" w:rsidRDefault="000F510D" w:rsidP="00603F10">
      <w:pPr>
        <w:spacing w:after="0" w:line="240" w:lineRule="auto"/>
        <w:jc w:val="center"/>
        <w:rPr>
          <w:rFonts w:ascii="Times New Roman" w:hAnsi="Times New Roman" w:cs="Times New Roman"/>
          <w:b/>
          <w:bCs/>
          <w:color w:val="FF0000"/>
          <w:sz w:val="28"/>
          <w:szCs w:val="28"/>
        </w:rPr>
      </w:pPr>
      <w:r w:rsidRPr="00603F10">
        <w:rPr>
          <w:rFonts w:ascii="Times New Roman" w:hAnsi="Times New Roman" w:cs="Times New Roman"/>
          <w:b/>
          <w:bCs/>
          <w:color w:val="FF0000"/>
          <w:sz w:val="28"/>
          <w:szCs w:val="28"/>
        </w:rPr>
        <w:t>CHƯƠNG TRÌNH GIAO LƯU VĂN NGHỆ THẮP SÁNG NIỀM TIN</w:t>
      </w:r>
    </w:p>
    <w:p w14:paraId="68544307" w14:textId="77777777" w:rsidR="00603F10" w:rsidRDefault="000F510D" w:rsidP="00603F10">
      <w:pPr>
        <w:spacing w:after="0" w:line="240" w:lineRule="auto"/>
        <w:jc w:val="center"/>
        <w:rPr>
          <w:rFonts w:ascii="Times New Roman" w:hAnsi="Times New Roman" w:cs="Times New Roman"/>
          <w:b/>
          <w:bCs/>
          <w:color w:val="FF0000"/>
          <w:sz w:val="28"/>
          <w:szCs w:val="28"/>
        </w:rPr>
      </w:pPr>
      <w:r w:rsidRPr="00603F10">
        <w:rPr>
          <w:rFonts w:ascii="Times New Roman" w:hAnsi="Times New Roman" w:cs="Times New Roman"/>
          <w:b/>
          <w:bCs/>
          <w:color w:val="FF0000"/>
          <w:sz w:val="28"/>
          <w:szCs w:val="28"/>
        </w:rPr>
        <w:t>BÀI HỌC VỀ NGHỊ LỰC VÀ LÒNG NHÂN ÁI TẠI</w:t>
      </w:r>
    </w:p>
    <w:p w14:paraId="35E24932" w14:textId="498AAE79" w:rsidR="000F510D" w:rsidRPr="00603F10" w:rsidRDefault="000F510D" w:rsidP="00603F10">
      <w:pPr>
        <w:spacing w:after="0" w:line="240" w:lineRule="auto"/>
        <w:jc w:val="center"/>
        <w:rPr>
          <w:rFonts w:ascii="Times New Roman" w:hAnsi="Times New Roman" w:cs="Times New Roman"/>
          <w:b/>
          <w:bCs/>
          <w:color w:val="FF0000"/>
          <w:sz w:val="28"/>
          <w:szCs w:val="28"/>
        </w:rPr>
      </w:pPr>
      <w:r w:rsidRPr="00603F10">
        <w:rPr>
          <w:rFonts w:ascii="Times New Roman" w:hAnsi="Times New Roman" w:cs="Times New Roman"/>
          <w:b/>
          <w:bCs/>
          <w:color w:val="FF0000"/>
          <w:sz w:val="28"/>
          <w:szCs w:val="28"/>
        </w:rPr>
        <w:t>TRƯỜNG TIỂU HỌC NGHĨA LỢI</w:t>
      </w:r>
    </w:p>
    <w:p w14:paraId="1F2A64E7" w14:textId="77777777" w:rsidR="00603F10" w:rsidRDefault="00603F10" w:rsidP="000F510D">
      <w:pPr>
        <w:ind w:firstLine="720"/>
        <w:jc w:val="both"/>
        <w:rPr>
          <w:rFonts w:ascii="Times New Roman" w:hAnsi="Times New Roman" w:cs="Times New Roman"/>
          <w:sz w:val="28"/>
          <w:szCs w:val="28"/>
        </w:rPr>
      </w:pPr>
    </w:p>
    <w:p w14:paraId="38F006F2" w14:textId="039C530A" w:rsidR="00754862" w:rsidRPr="009E6CE1" w:rsidRDefault="00754862" w:rsidP="00603F10">
      <w:pPr>
        <w:spacing w:after="120" w:line="312" w:lineRule="auto"/>
        <w:ind w:firstLine="720"/>
        <w:jc w:val="both"/>
        <w:rPr>
          <w:rFonts w:ascii="Times New Roman" w:hAnsi="Times New Roman" w:cs="Times New Roman"/>
          <w:sz w:val="28"/>
          <w:szCs w:val="28"/>
        </w:rPr>
      </w:pPr>
      <w:r w:rsidRPr="009E6CE1">
        <w:rPr>
          <w:rFonts w:ascii="Times New Roman" w:hAnsi="Times New Roman" w:cs="Times New Roman"/>
          <w:sz w:val="28"/>
          <w:szCs w:val="28"/>
        </w:rPr>
        <w:t>Sáng ngà</w:t>
      </w:r>
      <w:r w:rsidR="00DA2A7D" w:rsidRPr="009E6CE1">
        <w:rPr>
          <w:rFonts w:ascii="Times New Roman" w:hAnsi="Times New Roman" w:cs="Times New Roman"/>
          <w:sz w:val="28"/>
          <w:szCs w:val="28"/>
        </w:rPr>
        <w:t>y 24/03/2026</w:t>
      </w:r>
      <w:r w:rsidRPr="009E6CE1">
        <w:rPr>
          <w:rFonts w:ascii="Times New Roman" w:hAnsi="Times New Roman" w:cs="Times New Roman"/>
          <w:sz w:val="28"/>
          <w:szCs w:val="28"/>
        </w:rPr>
        <w:t xml:space="preserve"> thầy và trò </w:t>
      </w:r>
      <w:r w:rsidR="008F05AF" w:rsidRPr="009E6CE1">
        <w:rPr>
          <w:rFonts w:ascii="Times New Roman" w:hAnsi="Times New Roman" w:cs="Times New Roman"/>
          <w:sz w:val="28"/>
          <w:szCs w:val="28"/>
        </w:rPr>
        <w:t>trường tiểu học Nghĩa Lợi</w:t>
      </w:r>
      <w:r w:rsidRPr="009E6CE1">
        <w:rPr>
          <w:rFonts w:ascii="Times New Roman" w:hAnsi="Times New Roman" w:cs="Times New Roman"/>
          <w:sz w:val="28"/>
          <w:szCs w:val="28"/>
        </w:rPr>
        <w:t xml:space="preserve"> </w:t>
      </w:r>
      <w:r w:rsidR="00DA2A7D" w:rsidRPr="009E6CE1">
        <w:rPr>
          <w:rFonts w:ascii="Times New Roman" w:hAnsi="Times New Roman" w:cs="Times New Roman"/>
          <w:sz w:val="28"/>
          <w:szCs w:val="28"/>
        </w:rPr>
        <w:t>rất vui mừng</w:t>
      </w:r>
      <w:r w:rsidRPr="009E6CE1">
        <w:rPr>
          <w:rFonts w:ascii="Times New Roman" w:hAnsi="Times New Roman" w:cs="Times New Roman"/>
          <w:sz w:val="28"/>
          <w:szCs w:val="28"/>
        </w:rPr>
        <w:t xml:space="preserve"> khi được đón tiếp đoàn giao lưu </w:t>
      </w:r>
      <w:r w:rsidR="008C4169" w:rsidRPr="009E6CE1">
        <w:rPr>
          <w:rFonts w:ascii="Times New Roman" w:hAnsi="Times New Roman" w:cs="Times New Roman"/>
          <w:sz w:val="28"/>
          <w:szCs w:val="28"/>
        </w:rPr>
        <w:t xml:space="preserve">đến </w:t>
      </w:r>
      <w:r w:rsidRPr="009E6CE1">
        <w:rPr>
          <w:rFonts w:ascii="Times New Roman" w:hAnsi="Times New Roman" w:cs="Times New Roman"/>
          <w:sz w:val="28"/>
          <w:szCs w:val="28"/>
        </w:rPr>
        <w:t>từ Trung tâm Hướng nghiệp Nhân đạo và Hỗ trợ trẻ em khuyết tật Việt Nam.</w:t>
      </w:r>
    </w:p>
    <w:p w14:paraId="6B473B1E" w14:textId="3C6D4591" w:rsidR="00754862" w:rsidRPr="009E6CE1" w:rsidRDefault="00754862" w:rsidP="00603F10">
      <w:pPr>
        <w:spacing w:line="312" w:lineRule="auto"/>
        <w:ind w:firstLine="720"/>
        <w:jc w:val="both"/>
        <w:rPr>
          <w:rFonts w:ascii="Times New Roman" w:hAnsi="Times New Roman" w:cs="Times New Roman"/>
          <w:sz w:val="28"/>
          <w:szCs w:val="28"/>
        </w:rPr>
      </w:pPr>
      <w:r w:rsidRPr="009E6CE1">
        <w:rPr>
          <w:rFonts w:ascii="Times New Roman" w:hAnsi="Times New Roman" w:cs="Times New Roman"/>
          <w:sz w:val="28"/>
          <w:szCs w:val="28"/>
        </w:rPr>
        <w:t xml:space="preserve">Chương trình là cuộc gặp gỡ xúc động giữa </w:t>
      </w:r>
      <w:r w:rsidR="008C4169" w:rsidRPr="009E6CE1">
        <w:rPr>
          <w:rFonts w:ascii="Times New Roman" w:hAnsi="Times New Roman" w:cs="Times New Roman"/>
          <w:sz w:val="28"/>
          <w:szCs w:val="28"/>
        </w:rPr>
        <w:t>các bác</w:t>
      </w:r>
      <w:r w:rsidRPr="009E6CE1">
        <w:rPr>
          <w:rFonts w:ascii="Times New Roman" w:hAnsi="Times New Roman" w:cs="Times New Roman"/>
          <w:sz w:val="28"/>
          <w:szCs w:val="28"/>
        </w:rPr>
        <w:t xml:space="preserve"> </w:t>
      </w:r>
      <w:r w:rsidR="008C4169" w:rsidRPr="009E6CE1">
        <w:rPr>
          <w:rFonts w:ascii="Times New Roman" w:hAnsi="Times New Roman" w:cs="Times New Roman"/>
          <w:sz w:val="28"/>
          <w:szCs w:val="28"/>
        </w:rPr>
        <w:t>C</w:t>
      </w:r>
      <w:r w:rsidRPr="009E6CE1">
        <w:rPr>
          <w:rFonts w:ascii="Times New Roman" w:hAnsi="Times New Roman" w:cs="Times New Roman"/>
          <w:sz w:val="28"/>
          <w:szCs w:val="28"/>
        </w:rPr>
        <w:t>ựu chiến binh và những em nhỏ khuyết tật đang nỗ lực từng ngày để hòa nhập cộng đồng.</w:t>
      </w:r>
      <w:r w:rsidR="00DA2A7D" w:rsidRPr="009E6CE1">
        <w:rPr>
          <w:rFonts w:ascii="Times New Roman" w:hAnsi="Times New Roman" w:cs="Times New Roman"/>
          <w:sz w:val="28"/>
          <w:szCs w:val="28"/>
        </w:rPr>
        <w:t xml:space="preserve"> Đây là </w:t>
      </w:r>
      <w:r w:rsidR="008C4169" w:rsidRPr="009E6CE1">
        <w:rPr>
          <w:rFonts w:ascii="Times New Roman" w:hAnsi="Times New Roman" w:cs="Times New Roman"/>
          <w:sz w:val="28"/>
          <w:szCs w:val="28"/>
        </w:rPr>
        <w:t>hoạt động</w:t>
      </w:r>
      <w:r w:rsidR="00DA2A7D" w:rsidRPr="009E6CE1">
        <w:rPr>
          <w:rFonts w:ascii="Times New Roman" w:hAnsi="Times New Roman" w:cs="Times New Roman"/>
          <w:sz w:val="28"/>
          <w:szCs w:val="28"/>
        </w:rPr>
        <w:t xml:space="preserve"> ý ng</w:t>
      </w:r>
      <w:r w:rsidR="008C4169" w:rsidRPr="009E6CE1">
        <w:rPr>
          <w:rFonts w:ascii="Times New Roman" w:hAnsi="Times New Roman" w:cs="Times New Roman"/>
          <w:sz w:val="28"/>
          <w:szCs w:val="28"/>
        </w:rPr>
        <w:t>hĩa</w:t>
      </w:r>
      <w:r w:rsidR="00DA2A7D" w:rsidRPr="009E6CE1">
        <w:rPr>
          <w:rFonts w:ascii="Times New Roman" w:hAnsi="Times New Roman" w:cs="Times New Roman"/>
          <w:sz w:val="28"/>
          <w:szCs w:val="28"/>
        </w:rPr>
        <w:t xml:space="preserve"> mang đậm tình nhân văn, góp phần lan toả tinh thần sẻ chia, yêu thương tới cộng đồng</w:t>
      </w:r>
      <w:r w:rsidR="008C4169" w:rsidRPr="009E6CE1">
        <w:rPr>
          <w:rFonts w:ascii="Times New Roman" w:hAnsi="Times New Roman" w:cs="Times New Roman"/>
          <w:sz w:val="28"/>
          <w:szCs w:val="28"/>
        </w:rPr>
        <w:t>, đặc bi</w:t>
      </w:r>
      <w:r w:rsidR="009E6CE1">
        <w:rPr>
          <w:rFonts w:ascii="Times New Roman" w:hAnsi="Times New Roman" w:cs="Times New Roman"/>
          <w:sz w:val="28"/>
          <w:szCs w:val="28"/>
        </w:rPr>
        <w:t>ệ</w:t>
      </w:r>
      <w:r w:rsidR="008C4169" w:rsidRPr="009E6CE1">
        <w:rPr>
          <w:rFonts w:ascii="Times New Roman" w:hAnsi="Times New Roman" w:cs="Times New Roman"/>
          <w:sz w:val="28"/>
          <w:szCs w:val="28"/>
        </w:rPr>
        <w:t>t là các em có hoàn cảnh khó kh</w:t>
      </w:r>
      <w:r w:rsidR="008F05AF" w:rsidRPr="009E6CE1">
        <w:rPr>
          <w:rFonts w:ascii="Times New Roman" w:hAnsi="Times New Roman" w:cs="Times New Roman"/>
          <w:sz w:val="28"/>
          <w:szCs w:val="28"/>
        </w:rPr>
        <w:t>ă</w:t>
      </w:r>
      <w:r w:rsidR="008C4169" w:rsidRPr="009E6CE1">
        <w:rPr>
          <w:rFonts w:ascii="Times New Roman" w:hAnsi="Times New Roman" w:cs="Times New Roman"/>
          <w:sz w:val="28"/>
          <w:szCs w:val="28"/>
        </w:rPr>
        <w:t>n và trẻ em khuyết tật</w:t>
      </w:r>
      <w:r w:rsidR="008F05AF" w:rsidRPr="009E6CE1">
        <w:rPr>
          <w:rFonts w:ascii="Times New Roman" w:hAnsi="Times New Roman" w:cs="Times New Roman"/>
          <w:sz w:val="28"/>
          <w:szCs w:val="28"/>
        </w:rPr>
        <w:t>.</w:t>
      </w:r>
    </w:p>
    <w:p w14:paraId="7D668A41" w14:textId="4346FB72" w:rsidR="009E6CE1" w:rsidRPr="009E6CE1" w:rsidRDefault="009E6CE1" w:rsidP="009E6CE1">
      <w:pPr>
        <w:jc w:val="both"/>
        <w:rPr>
          <w:rFonts w:ascii="Times New Roman" w:hAnsi="Times New Roman" w:cs="Times New Roman"/>
          <w:sz w:val="28"/>
          <w:szCs w:val="28"/>
        </w:rPr>
      </w:pPr>
      <w:r w:rsidRPr="009E6CE1">
        <w:rPr>
          <w:rFonts w:ascii="Times New Roman" w:hAnsi="Times New Roman" w:cs="Times New Roman"/>
          <w:noProof/>
          <w:sz w:val="28"/>
          <w:szCs w:val="28"/>
        </w:rPr>
        <w:drawing>
          <wp:inline distT="0" distB="0" distL="0" distR="0" wp14:anchorId="152925C0" wp14:editId="42D7CB24">
            <wp:extent cx="5943183" cy="3905573"/>
            <wp:effectExtent l="0" t="0" r="635" b="0"/>
            <wp:docPr id="511055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55046" name=""/>
                    <pic:cNvPicPr/>
                  </pic:nvPicPr>
                  <pic:blipFill rotWithShape="1">
                    <a:blip r:embed="rId5"/>
                    <a:srcRect b="17601"/>
                    <a:stretch>
                      <a:fillRect/>
                    </a:stretch>
                  </pic:blipFill>
                  <pic:spPr bwMode="auto">
                    <a:xfrm>
                      <a:off x="0" y="0"/>
                      <a:ext cx="5945015" cy="3906777"/>
                    </a:xfrm>
                    <a:prstGeom prst="rect">
                      <a:avLst/>
                    </a:prstGeom>
                    <a:ln>
                      <a:noFill/>
                    </a:ln>
                    <a:extLst>
                      <a:ext uri="{53640926-AAD7-44D8-BBD7-CCE9431645EC}">
                        <a14:shadowObscured xmlns:a14="http://schemas.microsoft.com/office/drawing/2010/main"/>
                      </a:ext>
                    </a:extLst>
                  </pic:spPr>
                </pic:pic>
              </a:graphicData>
            </a:graphic>
          </wp:inline>
        </w:drawing>
      </w:r>
    </w:p>
    <w:p w14:paraId="26B3D97F" w14:textId="7E9A5E74" w:rsidR="00754862" w:rsidRPr="009E6CE1" w:rsidRDefault="00754862" w:rsidP="00603F10">
      <w:pPr>
        <w:spacing w:line="326" w:lineRule="auto"/>
        <w:jc w:val="both"/>
        <w:rPr>
          <w:rFonts w:ascii="Times New Roman" w:hAnsi="Times New Roman" w:cs="Times New Roman"/>
          <w:b/>
          <w:bCs/>
          <w:sz w:val="28"/>
          <w:szCs w:val="28"/>
        </w:rPr>
      </w:pPr>
      <w:r w:rsidRPr="009E6CE1">
        <w:rPr>
          <w:rFonts w:ascii="Times New Roman" w:hAnsi="Times New Roman" w:cs="Times New Roman"/>
          <w:sz w:val="28"/>
          <w:szCs w:val="28"/>
        </w:rPr>
        <w:t xml:space="preserve"> </w:t>
      </w:r>
      <w:r w:rsidR="000F510D" w:rsidRPr="009E6CE1">
        <w:rPr>
          <w:rFonts w:ascii="Times New Roman" w:hAnsi="Times New Roman" w:cs="Times New Roman"/>
          <w:sz w:val="28"/>
          <w:szCs w:val="28"/>
        </w:rPr>
        <w:tab/>
      </w:r>
      <w:r w:rsidRPr="009E6CE1">
        <w:rPr>
          <w:rFonts w:ascii="Times New Roman" w:hAnsi="Times New Roman" w:cs="Times New Roman"/>
          <w:b/>
          <w:bCs/>
          <w:sz w:val="28"/>
          <w:szCs w:val="28"/>
        </w:rPr>
        <w:t>Người lính và sứ mệnh thắp sáng ước mơ</w:t>
      </w:r>
    </w:p>
    <w:p w14:paraId="5CABB0AE" w14:textId="5BB0B524" w:rsidR="00754862" w:rsidRPr="009E6CE1" w:rsidRDefault="00754862" w:rsidP="00603F10">
      <w:pPr>
        <w:spacing w:line="326" w:lineRule="auto"/>
        <w:ind w:firstLine="720"/>
        <w:jc w:val="both"/>
        <w:rPr>
          <w:rFonts w:ascii="Times New Roman" w:hAnsi="Times New Roman" w:cs="Times New Roman"/>
          <w:sz w:val="28"/>
          <w:szCs w:val="28"/>
        </w:rPr>
      </w:pPr>
      <w:r w:rsidRPr="009E6CE1">
        <w:rPr>
          <w:rFonts w:ascii="Times New Roman" w:hAnsi="Times New Roman" w:cs="Times New Roman"/>
          <w:sz w:val="28"/>
          <w:szCs w:val="28"/>
        </w:rPr>
        <w:t xml:space="preserve">Tại buổi giao lưu, thầy và trò nhà trường đã được gặp gỡ các bác Cựu chiến binh – những người đã đi qua mưa bom bão đạn, nay lại tiếp tục "chiến đấu" trên mặt trận nhân đạo. Thay vì nghỉ ngơi, các bác đã dành tâm huyết để xây dựng Trung </w:t>
      </w:r>
      <w:r w:rsidRPr="009E6CE1">
        <w:rPr>
          <w:rFonts w:ascii="Times New Roman" w:hAnsi="Times New Roman" w:cs="Times New Roman"/>
          <w:sz w:val="28"/>
          <w:szCs w:val="28"/>
        </w:rPr>
        <w:lastRenderedPageBreak/>
        <w:t>tâm, trở thành điểm tựa cho những trẻ em khuyết tật, dạy cho các em cái chữ, cái nghề để tự nuôi sống bản thân.</w:t>
      </w:r>
    </w:p>
    <w:p w14:paraId="1F628042" w14:textId="77777777" w:rsidR="008F05AF" w:rsidRPr="009E6CE1" w:rsidRDefault="00754862" w:rsidP="00603F10">
      <w:pPr>
        <w:spacing w:line="326" w:lineRule="auto"/>
        <w:ind w:firstLine="720"/>
        <w:jc w:val="both"/>
        <w:rPr>
          <w:rFonts w:ascii="Times New Roman" w:hAnsi="Times New Roman" w:cs="Times New Roman"/>
          <w:sz w:val="28"/>
          <w:szCs w:val="28"/>
        </w:rPr>
      </w:pPr>
      <w:r w:rsidRPr="009E6CE1">
        <w:rPr>
          <w:rFonts w:ascii="Times New Roman" w:hAnsi="Times New Roman" w:cs="Times New Roman"/>
          <w:sz w:val="28"/>
          <w:szCs w:val="28"/>
        </w:rPr>
        <w:t>Hình ảnh những người lính già dìu dắt những em nhỏ khiếm khuyết lên sân khấu biểu diễn văn nghệ đã khiến cả trường lặng đi vì xúc động. Đó là biểu tượng cao đẹp nhất của tinh thầ</w:t>
      </w:r>
      <w:r w:rsidR="002F37FD" w:rsidRPr="009E6CE1">
        <w:rPr>
          <w:rFonts w:ascii="Times New Roman" w:hAnsi="Times New Roman" w:cs="Times New Roman"/>
          <w:sz w:val="28"/>
          <w:szCs w:val="28"/>
        </w:rPr>
        <w:t xml:space="preserve">n </w:t>
      </w:r>
      <w:r w:rsidR="008C4169" w:rsidRPr="009E6CE1">
        <w:rPr>
          <w:rFonts w:ascii="Times New Roman" w:hAnsi="Times New Roman" w:cs="Times New Roman"/>
          <w:sz w:val="28"/>
          <w:szCs w:val="28"/>
        </w:rPr>
        <w:t>t</w:t>
      </w:r>
      <w:r w:rsidR="002F37FD" w:rsidRPr="009E6CE1">
        <w:rPr>
          <w:rFonts w:ascii="Times New Roman" w:hAnsi="Times New Roman" w:cs="Times New Roman"/>
          <w:sz w:val="28"/>
          <w:szCs w:val="28"/>
        </w:rPr>
        <w:t>ương thân tương ái</w:t>
      </w:r>
      <w:r w:rsidRPr="009E6CE1">
        <w:rPr>
          <w:rFonts w:ascii="Times New Roman" w:hAnsi="Times New Roman" w:cs="Times New Roman"/>
          <w:sz w:val="28"/>
          <w:szCs w:val="28"/>
        </w:rPr>
        <w:t xml:space="preserve"> và sự tiếp nối không ngừng nghỉ của phẩm chất Bộ đội </w:t>
      </w:r>
      <w:r w:rsidR="008C4169" w:rsidRPr="009E6CE1">
        <w:rPr>
          <w:rFonts w:ascii="Times New Roman" w:hAnsi="Times New Roman" w:cs="Times New Roman"/>
          <w:sz w:val="28"/>
          <w:szCs w:val="28"/>
        </w:rPr>
        <w:t>c</w:t>
      </w:r>
      <w:r w:rsidRPr="009E6CE1">
        <w:rPr>
          <w:rFonts w:ascii="Times New Roman" w:hAnsi="Times New Roman" w:cs="Times New Roman"/>
          <w:sz w:val="28"/>
          <w:szCs w:val="28"/>
        </w:rPr>
        <w:t>ụ Hồ trong thời bình</w:t>
      </w:r>
    </w:p>
    <w:p w14:paraId="16290A5A" w14:textId="3E17F114" w:rsidR="00754862" w:rsidRPr="009E6CE1" w:rsidRDefault="00FB55B4" w:rsidP="00603F10">
      <w:pPr>
        <w:spacing w:line="326" w:lineRule="auto"/>
        <w:ind w:firstLine="720"/>
        <w:jc w:val="both"/>
        <w:rPr>
          <w:rFonts w:ascii="Times New Roman" w:hAnsi="Times New Roman" w:cs="Times New Roman"/>
          <w:b/>
          <w:bCs/>
          <w:sz w:val="28"/>
          <w:szCs w:val="28"/>
        </w:rPr>
      </w:pPr>
      <w:r w:rsidRPr="009E6CE1">
        <w:rPr>
          <w:rFonts w:ascii="Times New Roman" w:hAnsi="Times New Roman" w:cs="Times New Roman"/>
          <w:b/>
          <w:bCs/>
          <w:sz w:val="28"/>
          <w:szCs w:val="28"/>
        </w:rPr>
        <w:t>Những thanh âm của nghị lực</w:t>
      </w:r>
    </w:p>
    <w:p w14:paraId="78A97523" w14:textId="77777777" w:rsidR="009E6CE1" w:rsidRDefault="002F37FD" w:rsidP="00603F10">
      <w:pPr>
        <w:spacing w:line="326" w:lineRule="auto"/>
        <w:ind w:firstLine="720"/>
        <w:jc w:val="both"/>
        <w:rPr>
          <w:rFonts w:ascii="Times New Roman" w:hAnsi="Times New Roman" w:cs="Times New Roman"/>
          <w:sz w:val="28"/>
          <w:szCs w:val="28"/>
        </w:rPr>
      </w:pPr>
      <w:r w:rsidRPr="009E6CE1">
        <w:rPr>
          <w:rFonts w:ascii="Times New Roman" w:hAnsi="Times New Roman" w:cs="Times New Roman"/>
          <w:sz w:val="28"/>
          <w:szCs w:val="28"/>
        </w:rPr>
        <w:t>Chương trình giao lưu âm nhạc với chủ đề “</w:t>
      </w:r>
      <w:r w:rsidR="000F510D" w:rsidRPr="009E6CE1">
        <w:rPr>
          <w:rFonts w:ascii="Times New Roman" w:hAnsi="Times New Roman" w:cs="Times New Roman"/>
          <w:sz w:val="28"/>
          <w:szCs w:val="28"/>
        </w:rPr>
        <w:t>Thắp sáng niềm tin”</w:t>
      </w:r>
      <w:r w:rsidRPr="009E6CE1">
        <w:rPr>
          <w:rFonts w:ascii="Times New Roman" w:hAnsi="Times New Roman" w:cs="Times New Roman"/>
          <w:sz w:val="28"/>
          <w:szCs w:val="28"/>
        </w:rPr>
        <w:t xml:space="preserve"> đã thực sự trở thành một hành trình cảm xúc và tự hào. Những giai điệu cách mạng hào hùng </w:t>
      </w:r>
      <w:r w:rsidR="008C4169" w:rsidRPr="009E6CE1">
        <w:rPr>
          <w:rFonts w:ascii="Times New Roman" w:hAnsi="Times New Roman" w:cs="Times New Roman"/>
          <w:sz w:val="28"/>
          <w:szCs w:val="28"/>
        </w:rPr>
        <w:t>được</w:t>
      </w:r>
      <w:r w:rsidR="008F05AF" w:rsidRPr="009E6CE1">
        <w:rPr>
          <w:rFonts w:ascii="Times New Roman" w:hAnsi="Times New Roman" w:cs="Times New Roman"/>
          <w:sz w:val="28"/>
          <w:szCs w:val="28"/>
        </w:rPr>
        <w:t xml:space="preserve"> </w:t>
      </w:r>
      <w:r w:rsidRPr="009E6CE1">
        <w:rPr>
          <w:rFonts w:ascii="Times New Roman" w:hAnsi="Times New Roman" w:cs="Times New Roman"/>
          <w:sz w:val="28"/>
          <w:szCs w:val="28"/>
        </w:rPr>
        <w:t>vang lên từ chất giọng hào sảng của các bác Cựu chiến binh. Mỗi ca từ như thước phim quay chậm, tái hiện một thời hoa lửa, nhắc nhở thế hệ trẻ hôm nay về giá trị thiêng liêng của độc lập, hòa bình.</w:t>
      </w:r>
      <w:r w:rsidR="000F510D" w:rsidRPr="009E6CE1">
        <w:rPr>
          <w:rFonts w:ascii="Times New Roman" w:hAnsi="Times New Roman" w:cs="Times New Roman"/>
          <w:sz w:val="28"/>
          <w:szCs w:val="28"/>
        </w:rPr>
        <w:t xml:space="preserve"> </w:t>
      </w:r>
    </w:p>
    <w:p w14:paraId="69547AE4" w14:textId="1FB4DDB0" w:rsidR="009E6CE1" w:rsidRDefault="009E6CE1" w:rsidP="009E6CE1">
      <w:pPr>
        <w:ind w:firstLine="90"/>
        <w:jc w:val="both"/>
        <w:rPr>
          <w:rFonts w:ascii="Times New Roman" w:hAnsi="Times New Roman" w:cs="Times New Roman"/>
          <w:sz w:val="28"/>
          <w:szCs w:val="28"/>
        </w:rPr>
      </w:pPr>
      <w:r w:rsidRPr="009E6CE1">
        <w:rPr>
          <w:rFonts w:ascii="Times New Roman" w:hAnsi="Times New Roman" w:cs="Times New Roman"/>
          <w:noProof/>
          <w:sz w:val="28"/>
          <w:szCs w:val="28"/>
        </w:rPr>
        <w:drawing>
          <wp:inline distT="0" distB="0" distL="0" distR="0" wp14:anchorId="678F03C1" wp14:editId="710E2AE5">
            <wp:extent cx="5940201" cy="3828082"/>
            <wp:effectExtent l="0" t="0" r="3810" b="0"/>
            <wp:docPr id="343682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82764" name=""/>
                    <pic:cNvPicPr/>
                  </pic:nvPicPr>
                  <pic:blipFill rotWithShape="1">
                    <a:blip r:embed="rId6"/>
                    <a:srcRect r="-271" b="-7852"/>
                    <a:stretch>
                      <a:fillRect/>
                    </a:stretch>
                  </pic:blipFill>
                  <pic:spPr bwMode="auto">
                    <a:xfrm>
                      <a:off x="0" y="0"/>
                      <a:ext cx="5940201" cy="3828082"/>
                    </a:xfrm>
                    <a:prstGeom prst="rect">
                      <a:avLst/>
                    </a:prstGeom>
                    <a:ln>
                      <a:noFill/>
                    </a:ln>
                    <a:extLst>
                      <a:ext uri="{53640926-AAD7-44D8-BBD7-CCE9431645EC}">
                        <a14:shadowObscured xmlns:a14="http://schemas.microsoft.com/office/drawing/2010/main"/>
                      </a:ext>
                    </a:extLst>
                  </pic:spPr>
                </pic:pic>
              </a:graphicData>
            </a:graphic>
          </wp:inline>
        </w:drawing>
      </w:r>
    </w:p>
    <w:p w14:paraId="0345DA56" w14:textId="3D8640DA" w:rsidR="000F510D" w:rsidRPr="009E6CE1" w:rsidRDefault="000F510D" w:rsidP="009E6CE1">
      <w:pPr>
        <w:ind w:hanging="90"/>
        <w:jc w:val="both"/>
        <w:rPr>
          <w:rFonts w:ascii="Times New Roman" w:hAnsi="Times New Roman" w:cs="Times New Roman"/>
          <w:sz w:val="28"/>
          <w:szCs w:val="28"/>
        </w:rPr>
      </w:pPr>
      <w:r w:rsidRPr="009E6CE1">
        <w:rPr>
          <w:rFonts w:ascii="Times New Roman" w:hAnsi="Times New Roman" w:cs="Times New Roman"/>
          <w:noProof/>
          <w:sz w:val="28"/>
          <w:szCs w:val="28"/>
        </w:rPr>
        <w:lastRenderedPageBreak/>
        <w:drawing>
          <wp:inline distT="0" distB="0" distL="0" distR="0" wp14:anchorId="7BB81898" wp14:editId="072A5CE3">
            <wp:extent cx="5942965" cy="3022169"/>
            <wp:effectExtent l="0" t="0" r="635" b="6985"/>
            <wp:docPr id="1635398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98138" name=""/>
                    <pic:cNvPicPr/>
                  </pic:nvPicPr>
                  <pic:blipFill rotWithShape="1">
                    <a:blip r:embed="rId7"/>
                    <a:srcRect b="6617"/>
                    <a:stretch>
                      <a:fillRect/>
                    </a:stretch>
                  </pic:blipFill>
                  <pic:spPr bwMode="auto">
                    <a:xfrm>
                      <a:off x="0" y="0"/>
                      <a:ext cx="5943491" cy="3022436"/>
                    </a:xfrm>
                    <a:prstGeom prst="rect">
                      <a:avLst/>
                    </a:prstGeom>
                    <a:ln>
                      <a:noFill/>
                    </a:ln>
                    <a:extLst>
                      <a:ext uri="{53640926-AAD7-44D8-BBD7-CCE9431645EC}">
                        <a14:shadowObscured xmlns:a14="http://schemas.microsoft.com/office/drawing/2010/main"/>
                      </a:ext>
                    </a:extLst>
                  </pic:spPr>
                </pic:pic>
              </a:graphicData>
            </a:graphic>
          </wp:inline>
        </w:drawing>
      </w:r>
    </w:p>
    <w:p w14:paraId="43C2C540" w14:textId="77777777" w:rsidR="002F37FD" w:rsidRPr="009E6CE1" w:rsidRDefault="002F37FD" w:rsidP="000F510D">
      <w:pPr>
        <w:ind w:firstLine="720"/>
        <w:jc w:val="both"/>
        <w:rPr>
          <w:rFonts w:ascii="Times New Roman" w:hAnsi="Times New Roman" w:cs="Times New Roman"/>
          <w:sz w:val="28"/>
          <w:szCs w:val="28"/>
        </w:rPr>
      </w:pPr>
      <w:r w:rsidRPr="009E6CE1">
        <w:rPr>
          <w:rFonts w:ascii="Times New Roman" w:hAnsi="Times New Roman" w:cs="Times New Roman"/>
          <w:sz w:val="28"/>
          <w:szCs w:val="28"/>
        </w:rPr>
        <w:t>Nhưng có lẽ, đọng lại sâu sắc nhất chính là những giây phút lắng đọng và xúc động từ các tiết mục của những nghệ sĩ nhỏ tuổi đến từ Trung tâm. Dù đôi mắt không thể nhìn thấy ánh sáng hay đôi chân chẳng thể bước đi vững chãi, nhưng bằng nghị lực phi thường, các em đã cất cao tiếng hát, gửi gắm trọn vẹn khát vọng sống mãnh liệt vào từng lời ca."</w:t>
      </w:r>
    </w:p>
    <w:p w14:paraId="3385499F" w14:textId="77777777" w:rsidR="009E6CE1" w:rsidRDefault="000F510D" w:rsidP="009E6CE1">
      <w:pPr>
        <w:ind w:hanging="90"/>
        <w:jc w:val="both"/>
        <w:rPr>
          <w:rFonts w:ascii="Times New Roman" w:hAnsi="Times New Roman" w:cs="Times New Roman"/>
          <w:sz w:val="28"/>
          <w:szCs w:val="28"/>
        </w:rPr>
      </w:pPr>
      <w:r w:rsidRPr="009E6CE1">
        <w:rPr>
          <w:rFonts w:ascii="Times New Roman" w:hAnsi="Times New Roman" w:cs="Times New Roman"/>
          <w:noProof/>
          <w:sz w:val="28"/>
          <w:szCs w:val="28"/>
        </w:rPr>
        <w:drawing>
          <wp:inline distT="0" distB="0" distL="0" distR="0" wp14:anchorId="6E40B166" wp14:editId="61FA0254">
            <wp:extent cx="5943136" cy="2998674"/>
            <wp:effectExtent l="0" t="0" r="635" b="0"/>
            <wp:docPr id="796847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47682" name=""/>
                    <pic:cNvPicPr/>
                  </pic:nvPicPr>
                  <pic:blipFill rotWithShape="1">
                    <a:blip r:embed="rId8"/>
                    <a:srcRect t="5252" b="6391"/>
                    <a:stretch>
                      <a:fillRect/>
                    </a:stretch>
                  </pic:blipFill>
                  <pic:spPr bwMode="auto">
                    <a:xfrm>
                      <a:off x="0" y="0"/>
                      <a:ext cx="5943600" cy="2998908"/>
                    </a:xfrm>
                    <a:prstGeom prst="rect">
                      <a:avLst/>
                    </a:prstGeom>
                    <a:ln>
                      <a:noFill/>
                    </a:ln>
                    <a:extLst>
                      <a:ext uri="{53640926-AAD7-44D8-BBD7-CCE9431645EC}">
                        <a14:shadowObscured xmlns:a14="http://schemas.microsoft.com/office/drawing/2010/main"/>
                      </a:ext>
                    </a:extLst>
                  </pic:spPr>
                </pic:pic>
              </a:graphicData>
            </a:graphic>
          </wp:inline>
        </w:drawing>
      </w:r>
    </w:p>
    <w:p w14:paraId="4241CC18" w14:textId="1EF837E7" w:rsidR="002F37FD" w:rsidRPr="009E6CE1" w:rsidRDefault="002F37FD" w:rsidP="009E6CE1">
      <w:pPr>
        <w:ind w:firstLine="720"/>
        <w:jc w:val="both"/>
        <w:rPr>
          <w:rFonts w:ascii="Times New Roman" w:hAnsi="Times New Roman" w:cs="Times New Roman"/>
          <w:sz w:val="28"/>
          <w:szCs w:val="28"/>
        </w:rPr>
      </w:pPr>
      <w:r w:rsidRPr="009E6CE1">
        <w:rPr>
          <w:rFonts w:ascii="Times New Roman" w:hAnsi="Times New Roman" w:cs="Times New Roman"/>
          <w:sz w:val="28"/>
          <w:szCs w:val="28"/>
        </w:rPr>
        <w:t>Những cánh tay của học sinh toàn trường giơ cao,hoà cùng bài hát không chỉ là sự cổ vũ, mà đã kết thành một "vòng tay nhân ái" khổng lồ, sưởi ấm và tiếp thêm sức mạnh cho những khát vọng sống mãnh liệt.</w:t>
      </w:r>
    </w:p>
    <w:p w14:paraId="2E8801FE" w14:textId="77777777" w:rsidR="00DA2A7D" w:rsidRPr="009E6CE1" w:rsidRDefault="00DA2A7D" w:rsidP="00603F10">
      <w:pPr>
        <w:spacing w:line="326" w:lineRule="auto"/>
        <w:ind w:firstLine="720"/>
        <w:jc w:val="both"/>
        <w:rPr>
          <w:rFonts w:ascii="Times New Roman" w:hAnsi="Times New Roman" w:cs="Times New Roman"/>
          <w:b/>
          <w:bCs/>
          <w:sz w:val="28"/>
          <w:szCs w:val="28"/>
        </w:rPr>
      </w:pPr>
      <w:r w:rsidRPr="009E6CE1">
        <w:rPr>
          <w:rFonts w:ascii="Times New Roman" w:hAnsi="Times New Roman" w:cs="Times New Roman"/>
          <w:b/>
          <w:bCs/>
          <w:sz w:val="28"/>
          <w:szCs w:val="28"/>
        </w:rPr>
        <w:lastRenderedPageBreak/>
        <w:t>Trao gửi tấm lòng – Thắp sáng những cuộc đời</w:t>
      </w:r>
    </w:p>
    <w:p w14:paraId="34FFF42E" w14:textId="34881F51" w:rsidR="00DA2A7D" w:rsidRPr="009E6CE1" w:rsidRDefault="00754862" w:rsidP="00603F10">
      <w:pPr>
        <w:spacing w:line="326" w:lineRule="auto"/>
        <w:ind w:firstLine="720"/>
        <w:jc w:val="both"/>
        <w:rPr>
          <w:rFonts w:ascii="Times New Roman" w:hAnsi="Times New Roman" w:cs="Times New Roman"/>
          <w:sz w:val="28"/>
          <w:szCs w:val="28"/>
        </w:rPr>
      </w:pPr>
      <w:r w:rsidRPr="009E6CE1">
        <w:rPr>
          <w:rFonts w:ascii="Times New Roman" w:hAnsi="Times New Roman" w:cs="Times New Roman"/>
          <w:sz w:val="28"/>
          <w:szCs w:val="28"/>
        </w:rPr>
        <w:t xml:space="preserve">Để tiếp thêm nguồn lực cho Trung tâm trong việc nuôi dạy và hướng nghiệp cho các em khuyết tật, toàn thể cán bộ, giáo viên và học sinh nhà trường đã chung tay ủng hộ quyên góp. Những món quà nhỏ được gửi gắm bằng tất cả sự trân trọng đến các bác </w:t>
      </w:r>
      <w:r w:rsidR="00DA2A7D" w:rsidRPr="009E6CE1">
        <w:rPr>
          <w:rFonts w:ascii="Times New Roman" w:hAnsi="Times New Roman" w:cs="Times New Roman"/>
          <w:sz w:val="28"/>
          <w:szCs w:val="28"/>
        </w:rPr>
        <w:t>Cựu chiến binh</w:t>
      </w:r>
      <w:r w:rsidRPr="009E6CE1">
        <w:rPr>
          <w:rFonts w:ascii="Times New Roman" w:hAnsi="Times New Roman" w:cs="Times New Roman"/>
          <w:sz w:val="28"/>
          <w:szCs w:val="28"/>
        </w:rPr>
        <w:t xml:space="preserve"> và các em nhỏ của Trung tâm</w:t>
      </w:r>
      <w:r w:rsidR="00DA2A7D" w:rsidRPr="009E6CE1">
        <w:rPr>
          <w:rFonts w:ascii="Times New Roman" w:hAnsi="Times New Roman" w:cs="Times New Roman"/>
          <w:sz w:val="28"/>
          <w:szCs w:val="28"/>
        </w:rPr>
        <w:t>. Những đóng góp nhỏ bé này hy vọng sẽ trở thành nguồn động viên thiết thực, tiếp thêm kinh phí để Trung tâm duy trì các lớp hướng nghiệp, giúp các em có một cái nghề vững chắc để tự tin bước vào đời. Đó là lời khẳng định rằng: Tinh thần 'Tương thân tương ái' sẽ mãi là ngọn lửa ấm áp, đồng hành cùng các bác và các em trên con đường chinh phục tương lai."</w:t>
      </w:r>
    </w:p>
    <w:p w14:paraId="478B6806" w14:textId="4692BE5C" w:rsidR="000F510D" w:rsidRPr="009E6CE1" w:rsidRDefault="000F510D" w:rsidP="000F510D">
      <w:pPr>
        <w:ind w:firstLine="90"/>
        <w:jc w:val="both"/>
        <w:rPr>
          <w:rFonts w:ascii="Times New Roman" w:hAnsi="Times New Roman" w:cs="Times New Roman"/>
          <w:sz w:val="28"/>
          <w:szCs w:val="28"/>
        </w:rPr>
      </w:pPr>
      <w:r w:rsidRPr="009E6CE1">
        <w:rPr>
          <w:rFonts w:ascii="Times New Roman" w:hAnsi="Times New Roman" w:cs="Times New Roman"/>
          <w:noProof/>
          <w:sz w:val="28"/>
          <w:szCs w:val="28"/>
        </w:rPr>
        <w:drawing>
          <wp:inline distT="0" distB="0" distL="0" distR="0" wp14:anchorId="069D9C14" wp14:editId="03FB93F5">
            <wp:extent cx="5943600" cy="4155440"/>
            <wp:effectExtent l="0" t="0" r="0" b="0"/>
            <wp:docPr id="1087748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48981" name=""/>
                    <pic:cNvPicPr/>
                  </pic:nvPicPr>
                  <pic:blipFill>
                    <a:blip r:embed="rId9"/>
                    <a:stretch>
                      <a:fillRect/>
                    </a:stretch>
                  </pic:blipFill>
                  <pic:spPr>
                    <a:xfrm>
                      <a:off x="0" y="0"/>
                      <a:ext cx="5943600" cy="4155440"/>
                    </a:xfrm>
                    <a:prstGeom prst="rect">
                      <a:avLst/>
                    </a:prstGeom>
                  </pic:spPr>
                </pic:pic>
              </a:graphicData>
            </a:graphic>
          </wp:inline>
        </w:drawing>
      </w:r>
    </w:p>
    <w:p w14:paraId="0DD0A900" w14:textId="255EDC2F" w:rsidR="000F510D" w:rsidRPr="009E6CE1" w:rsidRDefault="000F510D" w:rsidP="000F510D">
      <w:pPr>
        <w:ind w:firstLine="90"/>
        <w:jc w:val="both"/>
        <w:rPr>
          <w:rFonts w:ascii="Times New Roman" w:hAnsi="Times New Roman" w:cs="Times New Roman"/>
          <w:sz w:val="28"/>
          <w:szCs w:val="28"/>
        </w:rPr>
      </w:pPr>
      <w:r w:rsidRPr="009E6CE1">
        <w:rPr>
          <w:rFonts w:ascii="Times New Roman" w:hAnsi="Times New Roman" w:cs="Times New Roman"/>
          <w:noProof/>
          <w:sz w:val="28"/>
          <w:szCs w:val="28"/>
        </w:rPr>
        <w:lastRenderedPageBreak/>
        <w:drawing>
          <wp:inline distT="0" distB="0" distL="0" distR="0" wp14:anchorId="4331CA8B" wp14:editId="06FDFE98">
            <wp:extent cx="5943600" cy="3552190"/>
            <wp:effectExtent l="0" t="0" r="0" b="0"/>
            <wp:docPr id="1225024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24639" name=""/>
                    <pic:cNvPicPr/>
                  </pic:nvPicPr>
                  <pic:blipFill>
                    <a:blip r:embed="rId10"/>
                    <a:stretch>
                      <a:fillRect/>
                    </a:stretch>
                  </pic:blipFill>
                  <pic:spPr>
                    <a:xfrm>
                      <a:off x="0" y="0"/>
                      <a:ext cx="5943600" cy="3552190"/>
                    </a:xfrm>
                    <a:prstGeom prst="rect">
                      <a:avLst/>
                    </a:prstGeom>
                  </pic:spPr>
                </pic:pic>
              </a:graphicData>
            </a:graphic>
          </wp:inline>
        </w:drawing>
      </w:r>
    </w:p>
    <w:p w14:paraId="555E0AA5" w14:textId="567A6A5C" w:rsidR="00754862" w:rsidRPr="009E6CE1" w:rsidRDefault="00754862" w:rsidP="00603F10">
      <w:pPr>
        <w:spacing w:line="326" w:lineRule="auto"/>
        <w:ind w:firstLine="720"/>
        <w:jc w:val="both"/>
        <w:rPr>
          <w:rFonts w:ascii="Times New Roman" w:hAnsi="Times New Roman" w:cs="Times New Roman"/>
          <w:sz w:val="28"/>
          <w:szCs w:val="28"/>
        </w:rPr>
      </w:pPr>
      <w:r w:rsidRPr="009E6CE1">
        <w:rPr>
          <w:rFonts w:ascii="Times New Roman" w:hAnsi="Times New Roman" w:cs="Times New Roman"/>
          <w:sz w:val="28"/>
          <w:szCs w:val="28"/>
        </w:rPr>
        <w:t>Buổi giao lưu khép lại, nhưng hình ảnh những người lính</w:t>
      </w:r>
      <w:r w:rsidR="000F510D" w:rsidRPr="009E6CE1">
        <w:rPr>
          <w:rFonts w:ascii="Times New Roman" w:hAnsi="Times New Roman" w:cs="Times New Roman"/>
          <w:sz w:val="28"/>
          <w:szCs w:val="28"/>
        </w:rPr>
        <w:t xml:space="preserve"> </w:t>
      </w:r>
      <w:r w:rsidRPr="009E6CE1">
        <w:rPr>
          <w:rFonts w:ascii="Times New Roman" w:hAnsi="Times New Roman" w:cs="Times New Roman"/>
          <w:sz w:val="28"/>
          <w:szCs w:val="28"/>
        </w:rPr>
        <w:t>và những nụ cười nghị lực của các em nhỏ Trung tâm Hướng nghiệp Nhân đạo sẽ mãi in đậm trong tâm trí thầy và trò nhà trường.</w:t>
      </w:r>
    </w:p>
    <w:p w14:paraId="13CB4285" w14:textId="050DAF91" w:rsidR="00754862" w:rsidRDefault="00754862" w:rsidP="00603F10">
      <w:pPr>
        <w:spacing w:line="326" w:lineRule="auto"/>
        <w:ind w:firstLine="720"/>
        <w:jc w:val="both"/>
        <w:rPr>
          <w:rFonts w:ascii="Times New Roman" w:hAnsi="Times New Roman" w:cs="Times New Roman"/>
          <w:sz w:val="28"/>
          <w:szCs w:val="28"/>
        </w:rPr>
      </w:pPr>
      <w:r w:rsidRPr="009E6CE1">
        <w:rPr>
          <w:rFonts w:ascii="Times New Roman" w:hAnsi="Times New Roman" w:cs="Times New Roman"/>
          <w:sz w:val="28"/>
          <w:szCs w:val="28"/>
        </w:rPr>
        <w:t>T</w:t>
      </w:r>
      <w:r w:rsidR="00DA2A7D" w:rsidRPr="009E6CE1">
        <w:rPr>
          <w:rFonts w:ascii="Times New Roman" w:hAnsi="Times New Roman" w:cs="Times New Roman"/>
          <w:sz w:val="28"/>
          <w:szCs w:val="28"/>
        </w:rPr>
        <w:t>hầy và tr</w:t>
      </w:r>
      <w:r w:rsidR="008F05AF" w:rsidRPr="009E6CE1">
        <w:rPr>
          <w:rFonts w:ascii="Times New Roman" w:hAnsi="Times New Roman" w:cs="Times New Roman"/>
          <w:sz w:val="28"/>
          <w:szCs w:val="28"/>
        </w:rPr>
        <w:t>ò</w:t>
      </w:r>
      <w:r w:rsidR="00DA2A7D" w:rsidRPr="009E6CE1">
        <w:rPr>
          <w:rFonts w:ascii="Times New Roman" w:hAnsi="Times New Roman" w:cs="Times New Roman"/>
          <w:sz w:val="28"/>
          <w:szCs w:val="28"/>
        </w:rPr>
        <w:t xml:space="preserve"> trường Tiểu học Nghĩa Lợi</w:t>
      </w:r>
      <w:r w:rsidRPr="009E6CE1">
        <w:rPr>
          <w:rFonts w:ascii="Times New Roman" w:hAnsi="Times New Roman" w:cs="Times New Roman"/>
          <w:sz w:val="28"/>
          <w:szCs w:val="28"/>
        </w:rPr>
        <w:t xml:space="preserve"> xin gửi lời tri ân sâu sắc đến các bác Cựu chiến binh – những người đã truyền lửa cho thế hệ trẻ. Chúc Trung tâm mãi là mái nhà ấm áp, nâng cánh cho những ước mơ của trẻ em khuyết tật Việt Nam bay cao, bay xa.</w:t>
      </w:r>
    </w:p>
    <w:p w14:paraId="3B11CB38" w14:textId="39DD01D6" w:rsidR="009E6CE1" w:rsidRPr="009E6CE1" w:rsidRDefault="009E6CE1" w:rsidP="009E6CE1">
      <w:pPr>
        <w:ind w:firstLine="720"/>
        <w:jc w:val="right"/>
        <w:rPr>
          <w:rFonts w:ascii="Times New Roman" w:hAnsi="Times New Roman" w:cs="Times New Roman"/>
          <w:b/>
          <w:bCs/>
          <w:sz w:val="28"/>
          <w:szCs w:val="28"/>
        </w:rPr>
      </w:pPr>
      <w:r w:rsidRPr="009E6CE1">
        <w:rPr>
          <w:rFonts w:ascii="Times New Roman" w:hAnsi="Times New Roman" w:cs="Times New Roman"/>
          <w:b/>
          <w:bCs/>
          <w:sz w:val="28"/>
          <w:szCs w:val="28"/>
        </w:rPr>
        <w:t>GV: Trần Thị Ánh</w:t>
      </w:r>
    </w:p>
    <w:p w14:paraId="1B2B9E78" w14:textId="77777777" w:rsidR="00743F00" w:rsidRPr="009E6CE1" w:rsidRDefault="00743F00" w:rsidP="000F510D">
      <w:pPr>
        <w:jc w:val="both"/>
        <w:rPr>
          <w:rFonts w:ascii="Times New Roman" w:hAnsi="Times New Roman" w:cs="Times New Roman"/>
          <w:sz w:val="28"/>
          <w:szCs w:val="28"/>
        </w:rPr>
      </w:pPr>
    </w:p>
    <w:sectPr w:rsidR="00743F00" w:rsidRPr="009E6CE1" w:rsidSect="009E6CE1">
      <w:pgSz w:w="12240" w:h="15840"/>
      <w:pgMar w:top="126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225612"/>
    <w:multiLevelType w:val="multilevel"/>
    <w:tmpl w:val="6A14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036139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862"/>
    <w:rsid w:val="000F510D"/>
    <w:rsid w:val="002F37FD"/>
    <w:rsid w:val="005A4273"/>
    <w:rsid w:val="00603F10"/>
    <w:rsid w:val="00722EC6"/>
    <w:rsid w:val="00743F00"/>
    <w:rsid w:val="00754862"/>
    <w:rsid w:val="00836DEF"/>
    <w:rsid w:val="008664F7"/>
    <w:rsid w:val="008C4169"/>
    <w:rsid w:val="008F05AF"/>
    <w:rsid w:val="009E6CE1"/>
    <w:rsid w:val="00D378EA"/>
    <w:rsid w:val="00DA2A7D"/>
    <w:rsid w:val="00E81711"/>
    <w:rsid w:val="00FB55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8D013B"/>
  <w15:chartTrackingRefBased/>
  <w15:docId w15:val="{5F42DC2F-A15A-42C4-9C39-A118D7DDA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486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486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486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486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5486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5486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5486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5486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5486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486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486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486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486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5486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5486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5486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5486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54862"/>
    <w:rPr>
      <w:rFonts w:eastAsiaTheme="majorEastAsia" w:cstheme="majorBidi"/>
      <w:color w:val="272727" w:themeColor="text1" w:themeTint="D8"/>
    </w:rPr>
  </w:style>
  <w:style w:type="paragraph" w:styleId="Title">
    <w:name w:val="Title"/>
    <w:basedOn w:val="Normal"/>
    <w:next w:val="Normal"/>
    <w:link w:val="TitleChar"/>
    <w:uiPriority w:val="10"/>
    <w:qFormat/>
    <w:rsid w:val="0075486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486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486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486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54862"/>
    <w:pPr>
      <w:spacing w:before="160"/>
      <w:jc w:val="center"/>
    </w:pPr>
    <w:rPr>
      <w:i/>
      <w:iCs/>
      <w:color w:val="404040" w:themeColor="text1" w:themeTint="BF"/>
    </w:rPr>
  </w:style>
  <w:style w:type="character" w:customStyle="1" w:styleId="QuoteChar">
    <w:name w:val="Quote Char"/>
    <w:basedOn w:val="DefaultParagraphFont"/>
    <w:link w:val="Quote"/>
    <w:uiPriority w:val="29"/>
    <w:rsid w:val="00754862"/>
    <w:rPr>
      <w:i/>
      <w:iCs/>
      <w:color w:val="404040" w:themeColor="text1" w:themeTint="BF"/>
    </w:rPr>
  </w:style>
  <w:style w:type="paragraph" w:styleId="ListParagraph">
    <w:name w:val="List Paragraph"/>
    <w:basedOn w:val="Normal"/>
    <w:uiPriority w:val="34"/>
    <w:qFormat/>
    <w:rsid w:val="00754862"/>
    <w:pPr>
      <w:ind w:left="720"/>
      <w:contextualSpacing/>
    </w:pPr>
  </w:style>
  <w:style w:type="character" w:styleId="IntenseEmphasis">
    <w:name w:val="Intense Emphasis"/>
    <w:basedOn w:val="DefaultParagraphFont"/>
    <w:uiPriority w:val="21"/>
    <w:qFormat/>
    <w:rsid w:val="00754862"/>
    <w:rPr>
      <w:i/>
      <w:iCs/>
      <w:color w:val="0F4761" w:themeColor="accent1" w:themeShade="BF"/>
    </w:rPr>
  </w:style>
  <w:style w:type="paragraph" w:styleId="IntenseQuote">
    <w:name w:val="Intense Quote"/>
    <w:basedOn w:val="Normal"/>
    <w:next w:val="Normal"/>
    <w:link w:val="IntenseQuoteChar"/>
    <w:uiPriority w:val="30"/>
    <w:qFormat/>
    <w:rsid w:val="0075486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4862"/>
    <w:rPr>
      <w:i/>
      <w:iCs/>
      <w:color w:val="0F4761" w:themeColor="accent1" w:themeShade="BF"/>
    </w:rPr>
  </w:style>
  <w:style w:type="character" w:styleId="IntenseReference">
    <w:name w:val="Intense Reference"/>
    <w:basedOn w:val="DefaultParagraphFont"/>
    <w:uiPriority w:val="32"/>
    <w:qFormat/>
    <w:rsid w:val="0075486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5</Pages>
  <Words>500</Words>
  <Characters>2856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Phương</dc:creator>
  <cp:keywords/>
  <dc:description/>
  <cp:lastModifiedBy>VM</cp:lastModifiedBy>
  <cp:revision>3</cp:revision>
  <dcterms:created xsi:type="dcterms:W3CDTF">2026-03-24T04:07:00Z</dcterms:created>
  <dcterms:modified xsi:type="dcterms:W3CDTF">2026-03-24T07:39:00Z</dcterms:modified>
</cp:coreProperties>
</file>